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9623289" name="019f3765-2701-7413-a712-2e158705d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1815815" name="019f3765-2701-7413-a712-2e158705de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2762379" name="019f3751-edd3-7a36-a489-3286b4a090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448931" name="019f3751-edd3-7a36-a489-3286b4a0906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15047710" name="019f376d-495d-793d-891c-ce42990e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259057" name="019f376d-495d-793d-891c-ce42990e62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 Zugang</w:t>
            </w:r>
          </w:p>
          <w:p>
            <w:pPr>
              <w:spacing w:before="0" w:after="0" w:line="240" w:lineRule="auto"/>
            </w:pPr>
            <w:r>
              <w:t>War nicht zugänglich!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4527465" name="019f3752-ba4f-734d-8b51-fa718bbd47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795750" name="019f3752-ba4f-734d-8b51-fa718bbd47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